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4"/>
          <w:szCs w:val="24"/>
          <w:rtl/>
        </w:rPr>
      </w:pPr>
      <w:bookmarkStart w:id="0" w:name="_GoBack"/>
      <w:bookmarkEnd w:id="0"/>
      <w:r w:rsidRPr="004B280A">
        <w:rPr>
          <w:rFonts w:ascii="IRNazanin" w:hAnsi="IRNazanin" w:cs="B Nazanin"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524D4121" wp14:editId="78C8738A">
            <wp:simplePos x="0" y="0"/>
            <wp:positionH relativeFrom="column">
              <wp:posOffset>2231390</wp:posOffset>
            </wp:positionH>
            <wp:positionV relativeFrom="paragraph">
              <wp:posOffset>0</wp:posOffset>
            </wp:positionV>
            <wp:extent cx="1522045" cy="923925"/>
            <wp:effectExtent l="0" t="0" r="2540" b="0"/>
            <wp:wrapTopAndBottom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280A">
        <w:rPr>
          <w:rFonts w:ascii="IRNazanin" w:hAnsi="IRNazanin" w:cs="B Nazanin" w:hint="cs"/>
          <w:b/>
          <w:bCs/>
          <w:sz w:val="24"/>
          <w:szCs w:val="24"/>
          <w:rtl/>
        </w:rPr>
        <w:t xml:space="preserve">دانشکده </w:t>
      </w:r>
      <w:r>
        <w:rPr>
          <w:rFonts w:ascii="Arial" w:hAnsi="Arial" w:cs="B Nazanin" w:hint="cs"/>
          <w:b/>
          <w:bCs/>
          <w:sz w:val="24"/>
          <w:szCs w:val="24"/>
          <w:rtl/>
        </w:rPr>
        <w:t>فنی مهندسی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rtl/>
        </w:rPr>
      </w:pPr>
      <w:r w:rsidRPr="004B280A">
        <w:rPr>
          <w:rFonts w:ascii="IRNazanin" w:hAnsi="IRNazanin" w:cs="B Nazanin" w:hint="cs"/>
          <w:b/>
          <w:bCs/>
          <w:rtl/>
        </w:rPr>
        <w:t xml:space="preserve">گروه </w:t>
      </w:r>
      <w:r w:rsidRPr="00F97941">
        <w:rPr>
          <w:rFonts w:ascii="Arial" w:hAnsi="Arial" w:cs="B Nazanin"/>
          <w:b/>
          <w:bCs/>
          <w:highlight w:val="yellow"/>
          <w:rtl/>
        </w:rPr>
        <w:t>نام گروه</w:t>
      </w:r>
    </w:p>
    <w:p w:rsid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36"/>
          <w:szCs w:val="36"/>
          <w:rtl/>
        </w:rPr>
      </w:pP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 xml:space="preserve">عنوان </w:t>
      </w:r>
      <w:r w:rsidRPr="00F97941">
        <w:rPr>
          <w:rFonts w:ascii="IRNazanin" w:hAnsi="IRNazanin" w:cs="B Nazanin"/>
          <w:b/>
          <w:bCs/>
          <w:sz w:val="36"/>
          <w:szCs w:val="36"/>
          <w:highlight w:val="yellow"/>
          <w:rtl/>
        </w:rPr>
        <w:t>پا</w:t>
      </w: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>ی</w:t>
      </w:r>
      <w:r w:rsidRPr="00F97941">
        <w:rPr>
          <w:rFonts w:ascii="IRNazanin" w:hAnsi="IRNazanin" w:cs="B Nazanin" w:hint="eastAsia"/>
          <w:b/>
          <w:bCs/>
          <w:sz w:val="36"/>
          <w:szCs w:val="36"/>
          <w:highlight w:val="yellow"/>
          <w:rtl/>
        </w:rPr>
        <w:t>ان</w:t>
      </w:r>
      <w:r w:rsidRPr="00F97941">
        <w:rPr>
          <w:rFonts w:ascii="IRNazanin" w:hAnsi="IRNazanin" w:cs="B Nazanin"/>
          <w:b/>
          <w:bCs/>
          <w:sz w:val="36"/>
          <w:szCs w:val="36"/>
          <w:highlight w:val="yellow"/>
          <w:rtl/>
        </w:rPr>
        <w:t xml:space="preserve"> نامه کارشناس</w:t>
      </w: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>ی</w:t>
      </w:r>
      <w:r w:rsidRPr="00F97941">
        <w:rPr>
          <w:rFonts w:ascii="IRNazanin" w:hAnsi="IRNazanin" w:cs="B Nazanin"/>
          <w:b/>
          <w:bCs/>
          <w:sz w:val="36"/>
          <w:szCs w:val="36"/>
          <w:highlight w:val="yellow"/>
          <w:rtl/>
        </w:rPr>
        <w:t xml:space="preserve"> ارشد</w:t>
      </w: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>/ دکتری</w:t>
      </w:r>
      <w:r w:rsidRPr="004B280A">
        <w:rPr>
          <w:rFonts w:ascii="IRNazanin" w:hAnsi="IRNazanin" w:cs="B Nazanin"/>
          <w:b/>
          <w:bCs/>
          <w:sz w:val="36"/>
          <w:szCs w:val="36"/>
        </w:rPr>
        <w:t xml:space="preserve"> 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 w:rsidRPr="004B280A">
        <w:rPr>
          <w:rFonts w:ascii="IRNazanin" w:hAnsi="IRNazanin" w:cs="B Nazanin"/>
          <w:b/>
          <w:bCs/>
          <w:sz w:val="30"/>
          <w:szCs w:val="30"/>
          <w:rtl/>
        </w:rPr>
        <w:t>دانشجو</w:t>
      </w:r>
      <w:r w:rsidRPr="004B280A">
        <w:rPr>
          <w:rFonts w:ascii="IRNazanin" w:hAnsi="IRNazanin" w:cs="B Nazanin" w:hint="cs"/>
          <w:b/>
          <w:bCs/>
          <w:sz w:val="30"/>
          <w:szCs w:val="30"/>
          <w:rtl/>
        </w:rPr>
        <w:t>:</w:t>
      </w:r>
      <w:r>
        <w:rPr>
          <w:rFonts w:ascii="IRNazanin" w:hAnsi="IRNazanin" w:cs="B Nazanin" w:hint="cs"/>
          <w:b/>
          <w:bCs/>
          <w:sz w:val="30"/>
          <w:szCs w:val="30"/>
          <w:rtl/>
        </w:rPr>
        <w:t xml:space="preserve">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دانشجو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30"/>
          <w:szCs w:val="30"/>
          <w:rtl/>
        </w:rPr>
      </w:pPr>
      <w:r w:rsidRPr="004B280A">
        <w:rPr>
          <w:rFonts w:ascii="IRNazanin" w:hAnsi="IRNazanin" w:cs="B Nazanin"/>
          <w:b/>
          <w:bCs/>
          <w:sz w:val="30"/>
          <w:szCs w:val="30"/>
          <w:rtl/>
        </w:rPr>
        <w:t>استاد راهنما</w:t>
      </w:r>
      <w:r w:rsidRPr="004B280A">
        <w:rPr>
          <w:rFonts w:ascii="IRNazanin" w:hAnsi="IRNazanin" w:cs="B Nazanin" w:hint="cs"/>
          <w:b/>
          <w:bCs/>
          <w:sz w:val="30"/>
          <w:szCs w:val="30"/>
          <w:rtl/>
        </w:rPr>
        <w:t>:</w:t>
      </w:r>
      <w:r>
        <w:rPr>
          <w:rFonts w:ascii="IRNazanin" w:hAnsi="IRNazanin" w:cs="B Nazanin" w:hint="cs"/>
          <w:b/>
          <w:bCs/>
          <w:sz w:val="30"/>
          <w:szCs w:val="30"/>
          <w:rtl/>
        </w:rPr>
        <w:t xml:space="preserve"> </w:t>
      </w:r>
      <w:r w:rsidRPr="004B280A">
        <w:rPr>
          <w:rFonts w:ascii="IRNazanin" w:hAnsi="IRNazanin" w:cs="B Nazanin"/>
          <w:b/>
          <w:bCs/>
          <w:sz w:val="26"/>
          <w:szCs w:val="26"/>
          <w:rtl/>
        </w:rPr>
        <w:t>دکتر</w:t>
      </w:r>
      <w:r w:rsidRPr="004B280A">
        <w:rPr>
          <w:rFonts w:ascii="IRNazanin" w:hAnsi="IRNazanin" w:cs="B Nazanin" w:hint="cs"/>
          <w:b/>
          <w:bCs/>
          <w:sz w:val="26"/>
          <w:szCs w:val="26"/>
          <w:rtl/>
        </w:rPr>
        <w:t xml:space="preserve">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استاد راهنما</w:t>
      </w:r>
    </w:p>
    <w:p w:rsid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 w:rsidRPr="004B280A">
        <w:rPr>
          <w:rFonts w:ascii="IRNazanin" w:hAnsi="IRNazanin" w:cs="B Nazanin"/>
          <w:b/>
          <w:bCs/>
          <w:sz w:val="30"/>
          <w:szCs w:val="30"/>
          <w:rtl/>
        </w:rPr>
        <w:t>استاد مشاور</w:t>
      </w:r>
      <w:r w:rsidRPr="004B280A">
        <w:rPr>
          <w:rFonts w:ascii="IRNazanin" w:hAnsi="IRNazanin" w:cs="B Nazanin" w:hint="cs"/>
          <w:b/>
          <w:bCs/>
          <w:sz w:val="30"/>
          <w:szCs w:val="30"/>
          <w:rtl/>
        </w:rPr>
        <w:t>:</w:t>
      </w:r>
      <w:r>
        <w:rPr>
          <w:rFonts w:ascii="IRNazanin" w:hAnsi="IRNazanin" w:cs="B Nazanin" w:hint="cs"/>
          <w:b/>
          <w:bCs/>
          <w:sz w:val="30"/>
          <w:szCs w:val="30"/>
          <w:rtl/>
        </w:rPr>
        <w:t xml:space="preserve"> </w:t>
      </w:r>
      <w:r w:rsidRPr="004B280A">
        <w:rPr>
          <w:rFonts w:ascii="IRNazanin" w:hAnsi="IRNazanin" w:cs="B Nazanin" w:hint="cs"/>
          <w:b/>
          <w:bCs/>
          <w:sz w:val="26"/>
          <w:szCs w:val="26"/>
          <w:rtl/>
        </w:rPr>
        <w:t xml:space="preserve">دکتر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استاد مشاور</w:t>
      </w:r>
    </w:p>
    <w:p w:rsid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>
        <w:rPr>
          <w:rFonts w:ascii="IRNazanin" w:hAnsi="IRNazanin" w:cs="B Nazanin" w:hint="cs"/>
          <w:b/>
          <w:bCs/>
          <w:sz w:val="26"/>
          <w:szCs w:val="26"/>
          <w:rtl/>
        </w:rPr>
        <w:t xml:space="preserve">محل جلسه دفاع: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سالن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>
        <w:rPr>
          <w:rFonts w:ascii="IRNazanin" w:hAnsi="IRNazanin" w:cs="B Nazanin" w:hint="cs"/>
          <w:b/>
          <w:bCs/>
          <w:sz w:val="26"/>
          <w:szCs w:val="26"/>
          <w:rtl/>
        </w:rPr>
        <w:t xml:space="preserve">زمان جلسه دفاع: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تاریخ و ساعت برگزاری</w:t>
      </w:r>
    </w:p>
    <w:p w:rsidR="004B280A" w:rsidRPr="004B280A" w:rsidRDefault="004B280A" w:rsidP="004B280A">
      <w:pPr>
        <w:spacing w:line="240" w:lineRule="auto"/>
        <w:jc w:val="both"/>
        <w:rPr>
          <w:rFonts w:ascii="IRNazanin" w:hAnsi="IRNazanin" w:cs="B Nazanin"/>
          <w:sz w:val="26"/>
          <w:szCs w:val="26"/>
          <w:rtl/>
        </w:rPr>
      </w:pPr>
    </w:p>
    <w:p w:rsidR="00244601" w:rsidRDefault="004B280A" w:rsidP="004B280A">
      <w:pPr>
        <w:rPr>
          <w:rFonts w:ascii="IRNazanin" w:hAnsi="IRNazanin" w:cs="B Nazanin"/>
          <w:b/>
          <w:bCs/>
          <w:sz w:val="26"/>
          <w:szCs w:val="26"/>
          <w:rtl/>
        </w:rPr>
      </w:pPr>
      <w:r>
        <w:rPr>
          <w:rFonts w:ascii="IRNazanin" w:hAnsi="IRNazanin" w:cs="B Nazanin" w:hint="cs"/>
          <w:b/>
          <w:bCs/>
          <w:sz w:val="26"/>
          <w:szCs w:val="26"/>
          <w:rtl/>
        </w:rPr>
        <w:t>چکیده:</w:t>
      </w:r>
    </w:p>
    <w:p w:rsidR="004B280A" w:rsidRDefault="004B280A">
      <w:pPr>
        <w:bidi w:val="0"/>
        <w:rPr>
          <w:rFonts w:ascii="IRNazanin" w:hAnsi="IRNazanin" w:cs="B Nazanin"/>
          <w:b/>
          <w:bCs/>
          <w:sz w:val="26"/>
          <w:szCs w:val="26"/>
          <w:rtl/>
        </w:rPr>
      </w:pPr>
      <w:r>
        <w:rPr>
          <w:rFonts w:ascii="IRNazanin" w:hAnsi="IRNazanin" w:cs="B Nazanin"/>
          <w:b/>
          <w:bCs/>
          <w:sz w:val="26"/>
          <w:szCs w:val="26"/>
          <w:rtl/>
        </w:rPr>
        <w:br w:type="page"/>
      </w:r>
    </w:p>
    <w:p w:rsidR="004B280A" w:rsidRPr="002311B2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</w:rPr>
        <w:lastRenderedPageBreak/>
        <w:drawing>
          <wp:inline distT="0" distB="0" distL="0" distR="0" wp14:anchorId="02656A32" wp14:editId="07A7AF39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0A" w:rsidRPr="00F97941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97941">
        <w:rPr>
          <w:rFonts w:asciiTheme="majorBidi" w:hAnsiTheme="majorBidi" w:cstheme="majorBidi"/>
          <w:b/>
          <w:bCs/>
          <w:sz w:val="24"/>
          <w:szCs w:val="24"/>
        </w:rPr>
        <w:t>Faculty of Engineering</w:t>
      </w:r>
    </w:p>
    <w:p w:rsidR="004B280A" w:rsidRPr="00F97941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F97941">
        <w:rPr>
          <w:rFonts w:asciiTheme="majorBidi" w:hAnsiTheme="majorBidi" w:cstheme="majorBidi"/>
          <w:b/>
          <w:bCs/>
        </w:rPr>
        <w:t xml:space="preserve">Department of </w:t>
      </w:r>
      <w:r w:rsidRPr="00F97941">
        <w:rPr>
          <w:rFonts w:asciiTheme="majorBidi" w:hAnsiTheme="majorBidi" w:cstheme="majorBidi"/>
          <w:b/>
          <w:bCs/>
          <w:highlight w:val="yellow"/>
        </w:rPr>
        <w:t>……</w:t>
      </w:r>
    </w:p>
    <w:p w:rsidR="004B280A" w:rsidRPr="00750720" w:rsidRDefault="004B280A" w:rsidP="004B280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4B280A" w:rsidRPr="00750720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97941">
        <w:rPr>
          <w:rFonts w:asciiTheme="majorBidi" w:hAnsiTheme="majorBidi" w:cstheme="majorBidi"/>
          <w:b/>
          <w:bCs/>
          <w:sz w:val="32"/>
          <w:szCs w:val="32"/>
          <w:highlight w:val="yellow"/>
        </w:rPr>
        <w:t>MSc /PhD Thesis title</w:t>
      </w:r>
    </w:p>
    <w:p w:rsidR="004B280A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B280A" w:rsidRPr="004B280A" w:rsidRDefault="004B280A" w:rsidP="004B280A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80A">
        <w:rPr>
          <w:rFonts w:ascii="Times New Roman" w:hAnsi="Times New Roman" w:cs="Times New Roman"/>
          <w:b/>
          <w:bCs/>
          <w:sz w:val="28"/>
          <w:szCs w:val="28"/>
        </w:rPr>
        <w:t xml:space="preserve">Student: </w:t>
      </w:r>
      <w:r w:rsidRPr="00F9794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………</w:t>
      </w:r>
    </w:p>
    <w:p w:rsidR="004B280A" w:rsidRPr="00750720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 w:rsidRPr="00F97941">
        <w:rPr>
          <w:rFonts w:asciiTheme="majorBidi" w:hAnsiTheme="majorBidi" w:cstheme="majorBidi"/>
          <w:b/>
          <w:bCs/>
          <w:sz w:val="26"/>
          <w:szCs w:val="26"/>
          <w:highlight w:val="yellow"/>
        </w:rPr>
        <w:t>…….</w:t>
      </w:r>
    </w:p>
    <w:p w:rsidR="004B280A" w:rsidRPr="00750720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 w:rsidRPr="00F97941">
        <w:rPr>
          <w:rFonts w:asciiTheme="majorBidi" w:hAnsiTheme="majorBidi" w:cstheme="majorBidi"/>
          <w:b/>
          <w:bCs/>
          <w:sz w:val="26"/>
          <w:szCs w:val="26"/>
          <w:highlight w:val="yellow"/>
        </w:rPr>
        <w:t>…….</w:t>
      </w:r>
    </w:p>
    <w:p w:rsidR="004B280A" w:rsidRPr="00750720" w:rsidRDefault="004B280A" w:rsidP="004B280A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B280A" w:rsidRPr="00750720" w:rsidRDefault="00F97941" w:rsidP="004B280A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Room: </w:t>
      </w:r>
      <w:r w:rsidRPr="00F97941">
        <w:rPr>
          <w:rFonts w:asciiTheme="majorBidi" w:hAnsiTheme="majorBidi" w:cstheme="majorBidi"/>
          <w:sz w:val="24"/>
          <w:szCs w:val="24"/>
          <w:highlight w:val="yellow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B280A" w:rsidRDefault="00F97941" w:rsidP="004B280A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97941">
        <w:rPr>
          <w:rFonts w:asciiTheme="majorBidi" w:hAnsiTheme="majorBidi" w:cstheme="majorBidi"/>
          <w:sz w:val="24"/>
          <w:szCs w:val="24"/>
        </w:rPr>
        <w:t>Date &amp; Time: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97941">
        <w:rPr>
          <w:rFonts w:asciiTheme="majorBidi" w:hAnsiTheme="majorBidi" w:cstheme="majorBidi"/>
          <w:sz w:val="24"/>
          <w:szCs w:val="24"/>
          <w:highlight w:val="yellow"/>
        </w:rPr>
        <w:t>……</w:t>
      </w:r>
    </w:p>
    <w:p w:rsidR="00F97941" w:rsidRDefault="00F97941" w:rsidP="00F97941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97941" w:rsidRPr="00F97941" w:rsidRDefault="00F97941" w:rsidP="00F97941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97941">
        <w:rPr>
          <w:rFonts w:asciiTheme="majorBidi" w:hAnsiTheme="majorBidi" w:cstheme="majorBidi"/>
          <w:b/>
          <w:bCs/>
          <w:sz w:val="24"/>
          <w:szCs w:val="24"/>
        </w:rPr>
        <w:t>Abstract:</w:t>
      </w:r>
    </w:p>
    <w:p w:rsidR="004B280A" w:rsidRPr="004B280A" w:rsidRDefault="004B280A" w:rsidP="004B280A">
      <w:pPr>
        <w:rPr>
          <w:rFonts w:cs="B Nazanin"/>
        </w:rPr>
      </w:pPr>
    </w:p>
    <w:sectPr w:rsidR="004B280A" w:rsidRPr="004B2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0A"/>
    <w:rsid w:val="001710F1"/>
    <w:rsid w:val="004B280A"/>
    <w:rsid w:val="00E27485"/>
    <w:rsid w:val="00F63EB9"/>
    <w:rsid w:val="00F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A711DEB-C9DF-45E6-B745-EB3145C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0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2019-12-11T11:33:00Z</dcterms:created>
  <dcterms:modified xsi:type="dcterms:W3CDTF">2019-12-11T11:33:00Z</dcterms:modified>
</cp:coreProperties>
</file>